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AC1A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报   价   函</w:t>
      </w:r>
    </w:p>
    <w:p w14:paraId="11F63A6D">
      <w:pPr>
        <w:keepNext w:val="0"/>
        <w:keepLines w:val="0"/>
        <w:pageBreakBefore w:val="0"/>
        <w:widowControl w:val="0"/>
        <w:tabs>
          <w:tab w:val="left" w:pos="3360"/>
        </w:tabs>
        <w:kinsoku/>
        <w:overflowPunct/>
        <w:topLinePunct w:val="0"/>
        <w:autoSpaceDE/>
        <w:autoSpaceDN/>
        <w:bidi w:val="0"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3431B1B3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广汉发展控股投资集团有限责任公司</w:t>
      </w:r>
      <w:r>
        <w:rPr>
          <w:rFonts w:hint="eastAsia" w:ascii="宋体" w:hAnsi="宋体" w:eastAsia="宋体" w:cs="宋体"/>
          <w:sz w:val="32"/>
          <w:szCs w:val="32"/>
          <w:vertAlign w:val="baseline"/>
          <w:lang w:eastAsia="zh-CN"/>
        </w:rPr>
        <w:t>：</w:t>
      </w:r>
    </w:p>
    <w:p w14:paraId="5C794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关于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采购办公设备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，结合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该事项的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特点及工作内容，经仔细研究决定，我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方</w:t>
      </w: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按总价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¥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vertAlign w:val="baseline"/>
          <w:lang w:val="en-US" w:eastAsia="zh-CN"/>
        </w:rPr>
        <w:t>元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（精确到小数点后两位）</w:t>
      </w:r>
      <w:r>
        <w:rPr>
          <w:rFonts w:hint="eastAsia" w:ascii="宋体" w:hAnsi="宋体" w:eastAsia="宋体" w:cs="宋体"/>
          <w:color w:val="auto"/>
          <w:sz w:val="32"/>
          <w:szCs w:val="32"/>
          <w:vertAlign w:val="baseline"/>
          <w:lang w:val="en-US" w:eastAsia="zh-CN"/>
        </w:rPr>
        <w:t>（大写：</w:t>
      </w:r>
      <w:r>
        <w:rPr>
          <w:rFonts w:hint="eastAsia" w:hAnsi="宋体" w:cs="宋体"/>
          <w:color w:val="auto"/>
          <w:sz w:val="32"/>
          <w:szCs w:val="32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hAnsi="宋体" w:cs="宋体"/>
          <w:color w:val="auto"/>
          <w:sz w:val="32"/>
          <w:szCs w:val="32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hAnsi="宋体" w:cs="宋体"/>
          <w:color w:val="auto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vertAlign w:val="baseline"/>
          <w:lang w:val="en-US" w:eastAsia="zh-CN"/>
        </w:rPr>
        <w:t>承担本项目</w:t>
      </w:r>
      <w:r>
        <w:rPr>
          <w:rFonts w:hint="eastAsia" w:hAnsi="宋体" w:cs="宋体"/>
          <w:color w:val="auto"/>
          <w:sz w:val="32"/>
          <w:szCs w:val="32"/>
          <w:vertAlign w:val="baseline"/>
          <w:lang w:val="en-US" w:eastAsia="zh-CN"/>
        </w:rPr>
        <w:t>的</w:t>
      </w:r>
      <w:r>
        <w:rPr>
          <w:rFonts w:hint="eastAsia" w:hAnsi="宋体" w:cs="宋体"/>
          <w:color w:val="auto"/>
          <w:sz w:val="32"/>
          <w:szCs w:val="32"/>
          <w:u w:val="none"/>
          <w:vertAlign w:val="baseline"/>
          <w:lang w:val="en-US" w:eastAsia="zh-CN"/>
        </w:rPr>
        <w:t>服务工作，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vertAlign w:val="baseline"/>
          <w:lang w:val="en-US" w:eastAsia="zh-CN"/>
        </w:rPr>
        <w:t>该报价已包含我单位为完成合同工作所需的</w:t>
      </w:r>
      <w:r>
        <w:rPr>
          <w:rFonts w:hint="eastAsia" w:hAnsi="宋体" w:cs="宋体"/>
          <w:color w:val="auto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7DBF1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 w14:paraId="580C9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附件：办公设备采购项目报价清单</w:t>
      </w:r>
    </w:p>
    <w:p w14:paraId="5D0A526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rPr>
          <w:rFonts w:hint="default" w:ascii="宋体" w:hAnsi="宋体" w:eastAsia="宋体" w:cs="宋体"/>
          <w:color w:val="auto"/>
          <w:sz w:val="22"/>
          <w:szCs w:val="22"/>
          <w:u w:val="none"/>
          <w:vertAlign w:val="baseline"/>
          <w:lang w:val="en-US" w:eastAsia="zh-CN"/>
        </w:rPr>
      </w:pPr>
    </w:p>
    <w:p w14:paraId="287A3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3EA28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法定代表人或授权委托人：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4476E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</w:p>
    <w:p w14:paraId="45A54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5B29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17D88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09FDA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54966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7135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74223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423F5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467A5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bCs/>
          <w:color w:val="auto"/>
          <w:sz w:val="32"/>
          <w:szCs w:val="32"/>
        </w:rPr>
      </w:pPr>
    </w:p>
    <w:p w14:paraId="35C3219F">
      <w:pPr>
        <w:numPr>
          <w:ilvl w:val="0"/>
          <w:numId w:val="0"/>
        </w:numPr>
        <w:spacing w:line="520" w:lineRule="exact"/>
        <w:rPr>
          <w:rFonts w:hint="eastAsia"/>
          <w:color w:val="auto"/>
          <w:sz w:val="32"/>
          <w:szCs w:val="32"/>
          <w:lang w:val="en-US" w:eastAsia="zh-CN"/>
        </w:rPr>
      </w:pPr>
    </w:p>
    <w:p w14:paraId="7A4C3251">
      <w:pPr>
        <w:numPr>
          <w:ilvl w:val="0"/>
          <w:numId w:val="0"/>
        </w:numPr>
        <w:spacing w:line="520" w:lineRule="exact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附件：</w:t>
      </w:r>
    </w:p>
    <w:p w14:paraId="716CEAFB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办公设备采购项目报价清单</w:t>
      </w:r>
    </w:p>
    <w:tbl>
      <w:tblPr>
        <w:tblStyle w:val="10"/>
        <w:tblW w:w="9040" w:type="dxa"/>
        <w:tblInd w:w="-2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632"/>
        <w:gridCol w:w="552"/>
        <w:gridCol w:w="584"/>
        <w:gridCol w:w="3560"/>
        <w:gridCol w:w="2416"/>
        <w:gridCol w:w="472"/>
        <w:gridCol w:w="432"/>
      </w:tblGrid>
      <w:tr w14:paraId="6E416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D8F9C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CE95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设备</w:t>
            </w:r>
          </w:p>
          <w:p w14:paraId="166BD0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F6A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C190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3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7D8A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招采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技术参数</w:t>
            </w:r>
          </w:p>
        </w:tc>
        <w:tc>
          <w:tcPr>
            <w:tcW w:w="2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8DE2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品牌及供货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参数</w:t>
            </w: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EDA8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DF55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</w:tr>
      <w:tr w14:paraId="2832D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</w:trPr>
        <w:tc>
          <w:tcPr>
            <w:tcW w:w="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93382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5B94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复印机</w:t>
            </w:r>
          </w:p>
        </w:tc>
        <w:tc>
          <w:tcPr>
            <w:tcW w:w="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E483A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FAFC3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台</w:t>
            </w:r>
          </w:p>
        </w:tc>
        <w:tc>
          <w:tcPr>
            <w:tcW w:w="3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 w14:paraId="5BBE8AA2">
            <w:pPr>
              <w:pStyle w:val="1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类型：A3彩色黑白复印；≥40页/分、</w:t>
            </w:r>
          </w:p>
          <w:p w14:paraId="60613460">
            <w:pPr>
              <w:pStyle w:val="1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2.基本功能：复印/网络打印/网络扫描/彩色多元发送/存储/双面打印/双面同步输稿器； </w:t>
            </w:r>
          </w:p>
          <w:p w14:paraId="2F3C0FCE">
            <w:pPr>
              <w:pStyle w:val="1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3.输稿器：原稿托盘容量≥200张(80g/㎡)；一次进稿双面扫描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可自动删除空白页、调整文本方向、识别不同尺寸纸张、智能识别多页文件，防止漏扫；输稿器扫描速度：双面扫描速度≥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0ipm；标配防遗忘LED灯；Z型纸识别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；</w:t>
            </w:r>
          </w:p>
          <w:p w14:paraId="14B45958">
            <w:pPr>
              <w:pStyle w:val="1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4.内存:标配≥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GB;硬盘: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标配≥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GB固态硬盘;可选 1TB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；</w:t>
            </w:r>
          </w:p>
          <w:p w14:paraId="3F1139EC">
            <w:pPr>
              <w:pStyle w:val="1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5.≥10.1英寸触控屏幕: 具有时间线功能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；</w:t>
            </w:r>
          </w:p>
          <w:p w14:paraId="3CB97B00">
            <w:pPr>
              <w:pStyle w:val="1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6.预热时间：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主机电源打开时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秒，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睡眠模式恢复时：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秒，快速启动：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≤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4秒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；</w:t>
            </w:r>
          </w:p>
          <w:p w14:paraId="475376EF">
            <w:pPr>
              <w:pStyle w:val="1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7.打印分辨率: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1200dpi×1200dpi；</w:t>
            </w:r>
          </w:p>
          <w:p w14:paraId="33011742">
            <w:pPr>
              <w:pStyle w:val="1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8.纸盒：≥550张×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(前置式纸盒)+100张(手送纸盘)；</w:t>
            </w:r>
          </w:p>
          <w:p w14:paraId="4E6DB565">
            <w:pPr>
              <w:pStyle w:val="1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9.标配远程操作组件，可在电脑端了解设备状态并操作设备</w:t>
            </w:r>
          </w:p>
          <w:p w14:paraId="3551F4BB">
            <w:pPr>
              <w:pStyle w:val="1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10.标配文件扫描存储格式：纸质文件扫描成PPT、Word格式，方便二次编辑，以及JPEG,TIFF,PDF（可检索） XPS, 高压缩PDF/XPS,PDF A-1b,优化最适合网络的PDF格式</w:t>
            </w:r>
          </w:p>
          <w:p w14:paraId="5BD6A206">
            <w:pPr>
              <w:pStyle w:val="1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11.其他功能：标配支持无线WiFi;移动打印；可实现NFC打印功能；</w:t>
            </w:r>
          </w:p>
          <w:p w14:paraId="126EA289">
            <w:pPr>
              <w:pStyle w:val="1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12.标配硬盘数据清除功能；标配硬盘加密组件；红外体感技术；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可实现无边距骑缝章打印功能</w:t>
            </w:r>
          </w:p>
          <w:p w14:paraId="3E999C7F">
            <w:pPr>
              <w:pStyle w:val="1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13.大容量废粉盒，双挡板设计预防废粉泄露 </w:t>
            </w:r>
          </w:p>
          <w:p w14:paraId="2C88F0C2">
            <w:pPr>
              <w:pStyle w:val="1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保修：支持一年上门保修服务</w:t>
            </w:r>
          </w:p>
        </w:tc>
        <w:tc>
          <w:tcPr>
            <w:tcW w:w="2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8D46F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B6055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B4F039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0BB11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A212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2F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复印机</w:t>
            </w:r>
          </w:p>
        </w:tc>
        <w:tc>
          <w:tcPr>
            <w:tcW w:w="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C322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A17BD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台</w:t>
            </w:r>
          </w:p>
        </w:tc>
        <w:tc>
          <w:tcPr>
            <w:tcW w:w="3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D38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A3彩色数码复合机、黑彩同速≥40页/分、网络打印、复印、网络彩色扫描、双面器，14页双面描输稿器、网络、内存≥4GB、存储≥64GSSD、2×500页+150页、预热≤17秒、首页≤4.5秒（黑）/5.9秒（彩）、1200*1200DPi,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纸张重量支持60-300g、出纸容量≥500页、输稿器最大支持A3以及1,900mm长纸扫描、1200mm长纸打印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；3.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7"/>
                <w:kern w:val="0"/>
                <w:sz w:val="15"/>
                <w:szCs w:val="15"/>
                <w:u w:val="none"/>
                <w:lang w:val="en-US" w:eastAsia="zh-CN" w:bidi="ar"/>
              </w:rPr>
              <w:t>连续复印张数1-9999、10.1寸彩色触摸屏、U盘打印、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中国红复印、打印功能、支持人体感应自动开启功能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；4.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保修：支持一年上门保修服务</w:t>
            </w:r>
          </w:p>
        </w:tc>
        <w:tc>
          <w:tcPr>
            <w:tcW w:w="2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9718E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D19CF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654053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27801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70535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48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碎纸机</w:t>
            </w:r>
          </w:p>
        </w:tc>
        <w:tc>
          <w:tcPr>
            <w:tcW w:w="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262B3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A4A2C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台</w:t>
            </w:r>
          </w:p>
        </w:tc>
        <w:tc>
          <w:tcPr>
            <w:tcW w:w="3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CC8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单次碎纸量≥15张 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连续碎纸时间≥40分钟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；2.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碎纸尺寸</w:t>
            </w:r>
            <w:r>
              <w:rPr>
                <w:rStyle w:val="19"/>
                <w:rFonts w:hint="default" w:ascii="Times New Roman" w:hAnsi="Times New Roman" w:cs="Times New Roman"/>
                <w:sz w:val="15"/>
                <w:szCs w:val="15"/>
                <w:lang w:val="en-US" w:eastAsia="zh-CN" w:bidi="ar"/>
              </w:rPr>
              <w:t>≤4*38mm；</w:t>
            </w:r>
            <w:r>
              <w:rPr>
                <w:rStyle w:val="19"/>
                <w:rFonts w:hint="eastAsia" w:ascii="Times New Roman" w:hAnsi="Times New Roman" w:cs="Times New Roman"/>
                <w:sz w:val="15"/>
                <w:szCs w:val="15"/>
                <w:lang w:val="en-US" w:eastAsia="zh-CN" w:bidi="ar"/>
              </w:rPr>
              <w:t>3.</w:t>
            </w:r>
            <w:r>
              <w:rPr>
                <w:rStyle w:val="19"/>
                <w:rFonts w:hint="default" w:ascii="Times New Roman" w:hAnsi="Times New Roman" w:cs="Times New Roman"/>
                <w:sz w:val="15"/>
                <w:szCs w:val="15"/>
                <w:lang w:val="en-US" w:eastAsia="zh-CN" w:bidi="ar"/>
              </w:rPr>
              <w:t>碎纸能力≥A4；碎纸速度≥3.0米/min</w:t>
            </w:r>
            <w:r>
              <w:rPr>
                <w:rStyle w:val="19"/>
                <w:rFonts w:hint="eastAsia" w:ascii="Times New Roman" w:hAnsi="Times New Roman" w:cs="Times New Roman"/>
                <w:sz w:val="15"/>
                <w:szCs w:val="15"/>
                <w:lang w:val="en-US" w:eastAsia="zh-CN" w:bidi="ar"/>
              </w:rPr>
              <w:t>，</w:t>
            </w:r>
            <w:r>
              <w:rPr>
                <w:rStyle w:val="19"/>
                <w:rFonts w:hint="default" w:ascii="Times New Roman" w:hAnsi="Times New Roman" w:cs="Times New Roman"/>
                <w:sz w:val="15"/>
                <w:szCs w:val="15"/>
                <w:lang w:val="en-US" w:eastAsia="zh-CN" w:bidi="ar"/>
              </w:rPr>
              <w:t>净重≥17kg</w:t>
            </w:r>
            <w:r>
              <w:rPr>
                <w:rStyle w:val="19"/>
                <w:rFonts w:hint="eastAsia" w:ascii="Times New Roman" w:hAnsi="Times New Roman" w:cs="Times New Roman"/>
                <w:sz w:val="15"/>
                <w:szCs w:val="15"/>
                <w:lang w:val="en-US" w:eastAsia="zh-CN" w:bidi="ar"/>
              </w:rPr>
              <w:t>；4.</w:t>
            </w:r>
            <w:r>
              <w:rPr>
                <w:rStyle w:val="19"/>
                <w:rFonts w:hint="default" w:ascii="Times New Roman" w:hAnsi="Times New Roman" w:cs="Times New Roman"/>
                <w:sz w:val="15"/>
                <w:szCs w:val="15"/>
                <w:lang w:val="en-US" w:eastAsia="zh-CN" w:bidi="ar"/>
              </w:rPr>
              <w:t>可碎光盘、钉书针、回型针、信用卡</w:t>
            </w:r>
            <w:r>
              <w:rPr>
                <w:rStyle w:val="19"/>
                <w:rFonts w:hint="eastAsia" w:ascii="Times New Roman" w:hAnsi="Times New Roman" w:cs="Times New Roman"/>
                <w:sz w:val="15"/>
                <w:szCs w:val="15"/>
                <w:lang w:val="en-US" w:eastAsia="zh-CN" w:bidi="ar"/>
              </w:rPr>
              <w:t>；5.</w:t>
            </w:r>
            <w:r>
              <w:rPr>
                <w:rStyle w:val="19"/>
                <w:rFonts w:hint="default" w:ascii="Times New Roman" w:hAnsi="Times New Roman" w:cs="Times New Roman"/>
                <w:sz w:val="15"/>
                <w:szCs w:val="15"/>
                <w:lang w:val="en-US" w:eastAsia="zh-CN" w:bidi="ar"/>
              </w:rPr>
              <w:t>纸桶容积≥27L</w:t>
            </w:r>
            <w:r>
              <w:rPr>
                <w:rStyle w:val="19"/>
                <w:rFonts w:hint="eastAsia" w:ascii="Times New Roman" w:hAnsi="Times New Roman" w:cs="Times New Roman"/>
                <w:sz w:val="15"/>
                <w:szCs w:val="15"/>
                <w:lang w:val="en-US" w:eastAsia="zh-CN" w:bidi="ar"/>
              </w:rPr>
              <w:t>；6.</w:t>
            </w:r>
            <w:r>
              <w:rPr>
                <w:rStyle w:val="19"/>
                <w:rFonts w:hint="default" w:ascii="Times New Roman" w:hAnsi="Times New Roman" w:cs="Times New Roman"/>
                <w:sz w:val="15"/>
                <w:szCs w:val="15"/>
                <w:lang w:val="en-US" w:eastAsia="zh-CN" w:bidi="ar"/>
              </w:rPr>
              <w:t>安全门功能，过热保护，自动、手动进退纸</w:t>
            </w:r>
            <w:r>
              <w:rPr>
                <w:rStyle w:val="19"/>
                <w:rFonts w:hint="eastAsia" w:ascii="Times New Roman" w:hAnsi="Times New Roman" w:cs="Times New Roman"/>
                <w:sz w:val="15"/>
                <w:szCs w:val="15"/>
                <w:lang w:val="en-US" w:eastAsia="zh-CN" w:bidi="ar"/>
              </w:rPr>
              <w:t>；7.</w:t>
            </w:r>
            <w:r>
              <w:rPr>
                <w:rStyle w:val="19"/>
                <w:rFonts w:hint="default" w:ascii="Times New Roman" w:hAnsi="Times New Roman" w:cs="Times New Roman"/>
                <w:sz w:val="15"/>
                <w:szCs w:val="15"/>
                <w:lang w:val="en-US" w:eastAsia="zh-CN" w:bidi="ar"/>
              </w:rPr>
              <w:t>支持一年保修服务。</w:t>
            </w:r>
          </w:p>
        </w:tc>
        <w:tc>
          <w:tcPr>
            <w:tcW w:w="2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A8608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00101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A9683C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660DD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06312B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合计含税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金额：人民币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元（大写：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，税率：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%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u w:val="none"/>
                <w:lang w:val="en-US" w:eastAsia="zh-CN"/>
              </w:rPr>
              <w:t>）</w:t>
            </w:r>
          </w:p>
        </w:tc>
      </w:tr>
    </w:tbl>
    <w:p w14:paraId="0CBC6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left"/>
        <w:textAlignment w:val="auto"/>
        <w:rPr>
          <w:rFonts w:hint="default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MWY1YjJiOGQ5YTQ0MmQ3ODc4YWU2MzQ1NzZjZGUifQ=="/>
  </w:docVars>
  <w:rsids>
    <w:rsidRoot w:val="31894225"/>
    <w:rsid w:val="049B394B"/>
    <w:rsid w:val="06952D48"/>
    <w:rsid w:val="06C6310B"/>
    <w:rsid w:val="06F85085"/>
    <w:rsid w:val="071C6FC5"/>
    <w:rsid w:val="082A204C"/>
    <w:rsid w:val="08ED512C"/>
    <w:rsid w:val="09A137B2"/>
    <w:rsid w:val="09E25C6A"/>
    <w:rsid w:val="0A5013C7"/>
    <w:rsid w:val="0B2D7EAC"/>
    <w:rsid w:val="0DD97A5E"/>
    <w:rsid w:val="10281383"/>
    <w:rsid w:val="113E5D8A"/>
    <w:rsid w:val="15105567"/>
    <w:rsid w:val="15FA6724"/>
    <w:rsid w:val="18BE612E"/>
    <w:rsid w:val="19E716B5"/>
    <w:rsid w:val="1B1B2662"/>
    <w:rsid w:val="1CE159E8"/>
    <w:rsid w:val="1EFE6F16"/>
    <w:rsid w:val="233B2890"/>
    <w:rsid w:val="24707DD7"/>
    <w:rsid w:val="261B15C4"/>
    <w:rsid w:val="2658045F"/>
    <w:rsid w:val="273D4D07"/>
    <w:rsid w:val="27901053"/>
    <w:rsid w:val="2A5A7B91"/>
    <w:rsid w:val="2B4A73A8"/>
    <w:rsid w:val="2B961E05"/>
    <w:rsid w:val="2D7050C6"/>
    <w:rsid w:val="2F1D39A9"/>
    <w:rsid w:val="305667F5"/>
    <w:rsid w:val="31894225"/>
    <w:rsid w:val="33FA3EDF"/>
    <w:rsid w:val="3595783A"/>
    <w:rsid w:val="35FC1151"/>
    <w:rsid w:val="364F7F6E"/>
    <w:rsid w:val="37E204AC"/>
    <w:rsid w:val="39DC420F"/>
    <w:rsid w:val="3E4D1237"/>
    <w:rsid w:val="40C25DEA"/>
    <w:rsid w:val="41C07F72"/>
    <w:rsid w:val="45F70AD0"/>
    <w:rsid w:val="4687522D"/>
    <w:rsid w:val="47E0405C"/>
    <w:rsid w:val="484418FD"/>
    <w:rsid w:val="486E2A96"/>
    <w:rsid w:val="496A4566"/>
    <w:rsid w:val="4AA34DDD"/>
    <w:rsid w:val="4AEE3DA2"/>
    <w:rsid w:val="4DD9030D"/>
    <w:rsid w:val="4DFF1E22"/>
    <w:rsid w:val="51ED6884"/>
    <w:rsid w:val="52FD5C6E"/>
    <w:rsid w:val="56EF0F92"/>
    <w:rsid w:val="570404A9"/>
    <w:rsid w:val="57693B24"/>
    <w:rsid w:val="590C2381"/>
    <w:rsid w:val="599219D8"/>
    <w:rsid w:val="5A2D4A00"/>
    <w:rsid w:val="5A605343"/>
    <w:rsid w:val="5AAB269B"/>
    <w:rsid w:val="5B8B2F47"/>
    <w:rsid w:val="5FE60F35"/>
    <w:rsid w:val="604D4C6F"/>
    <w:rsid w:val="609C1F2E"/>
    <w:rsid w:val="61C57133"/>
    <w:rsid w:val="62744735"/>
    <w:rsid w:val="62A5552E"/>
    <w:rsid w:val="62D90A3C"/>
    <w:rsid w:val="639740A4"/>
    <w:rsid w:val="64AB1222"/>
    <w:rsid w:val="657D5FF6"/>
    <w:rsid w:val="66B11C8D"/>
    <w:rsid w:val="6780351C"/>
    <w:rsid w:val="68790B2A"/>
    <w:rsid w:val="69F65EE2"/>
    <w:rsid w:val="6A1D206E"/>
    <w:rsid w:val="6AF503DD"/>
    <w:rsid w:val="6C0974C5"/>
    <w:rsid w:val="6D6F6D96"/>
    <w:rsid w:val="6D844A67"/>
    <w:rsid w:val="6E245261"/>
    <w:rsid w:val="6F3B2554"/>
    <w:rsid w:val="72673676"/>
    <w:rsid w:val="729F18DF"/>
    <w:rsid w:val="729F57FE"/>
    <w:rsid w:val="72F92D5E"/>
    <w:rsid w:val="740D0E16"/>
    <w:rsid w:val="7519669C"/>
    <w:rsid w:val="77036AC8"/>
    <w:rsid w:val="773D6366"/>
    <w:rsid w:val="78106856"/>
    <w:rsid w:val="7956473D"/>
    <w:rsid w:val="79B171E9"/>
    <w:rsid w:val="79B576B5"/>
    <w:rsid w:val="7AC93D5A"/>
    <w:rsid w:val="7E394D59"/>
    <w:rsid w:val="7F3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styleId="5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Body Text Indent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7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4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  <w:style w:type="character" w:customStyle="1" w:styleId="15">
    <w:name w:val="font4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7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5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968</Words>
  <Characters>1182</Characters>
  <Lines>0</Lines>
  <Paragraphs>0</Paragraphs>
  <TotalTime>16</TotalTime>
  <ScaleCrop>false</ScaleCrop>
  <LinksUpToDate>false</LinksUpToDate>
  <CharactersWithSpaces>1289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大大大南瓜</cp:lastModifiedBy>
  <cp:lastPrinted>2025-02-07T08:27:23Z</cp:lastPrinted>
  <dcterms:modified xsi:type="dcterms:W3CDTF">2025-02-07T08:41:36Z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AB0B28E89343452A90E22D6F86E59D2C_13</vt:lpwstr>
  </property>
  <property fmtid="{D5CDD505-2E9C-101B-9397-08002B2CF9AE}" pid="4" name="KSOTemplateDocerSaveRecord">
    <vt:lpwstr>eyJoZGlkIjoiMjM4MWY1YjJiOGQ5YTQ0MmQ3ODc4YWU2MzQ1NzZjZGUiLCJ1c2VySWQiOiIzODk0MTY4NzcifQ==</vt:lpwstr>
  </property>
</Properties>
</file>